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8CC40" w14:textId="6635CA7C" w:rsidR="006175FE" w:rsidRDefault="006175FE" w:rsidP="006175FE">
      <w:pPr>
        <w:spacing w:after="210" w:line="360" w:lineRule="auto"/>
        <w:jc w:val="center"/>
        <w:rPr>
          <w:rFonts w:ascii="source serif 4" w:eastAsia="source serif 4" w:hAnsi="source serif 4" w:cs="source serif 4"/>
          <w:color w:val="000000"/>
        </w:rPr>
      </w:pPr>
      <w:r w:rsidRPr="006175FE">
        <w:rPr>
          <w:rFonts w:ascii="Calibri" w:eastAsia="Calibri" w:hAnsi="Calibri" w:cs="Times New Roman"/>
          <w:noProof/>
          <w:sz w:val="20"/>
          <w:lang w:eastAsia="it-IT"/>
        </w:rPr>
        <w:drawing>
          <wp:inline distT="0" distB="0" distL="0" distR="0" wp14:anchorId="5406DF6B" wp14:editId="26B5FE83">
            <wp:extent cx="4381500" cy="17811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5FE">
        <w:rPr>
          <w:rFonts w:ascii="Calibri" w:eastAsia="Calibri" w:hAnsi="Calibri" w:cs="Times New Roman"/>
          <w:noProof/>
          <w:sz w:val="22"/>
          <w:lang w:eastAsia="it-IT"/>
        </w:rPr>
        <w:drawing>
          <wp:inline distT="0" distB="0" distL="0" distR="0" wp14:anchorId="44F570C2" wp14:editId="254EEC72">
            <wp:extent cx="6038850" cy="104446"/>
            <wp:effectExtent l="0" t="0" r="0" b="0"/>
            <wp:docPr id="1" name="Immagine 1" descr="BD1029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BD10290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0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F20AD" w14:textId="46A54B65" w:rsidR="006175FE" w:rsidRPr="006175FE" w:rsidRDefault="00852C0F" w:rsidP="00987C9C">
      <w:pPr>
        <w:spacing w:before="157" w:after="157" w:line="270" w:lineRule="auto"/>
        <w:jc w:val="center"/>
        <w:rPr>
          <w:sz w:val="28"/>
          <w:szCs w:val="28"/>
        </w:rPr>
      </w:pPr>
      <w:r w:rsidRPr="00852C0F">
        <w:rPr>
          <w:rFonts w:ascii="source serif 4" w:eastAsia="source serif 4" w:hAnsi="source serif 4" w:cs="source serif 4"/>
          <w:b/>
          <w:color w:val="000000"/>
          <w:sz w:val="28"/>
          <w:szCs w:val="28"/>
        </w:rPr>
        <w:t>ALLEGATO B - SCHEDA DI AUTOVALUTAZIONE</w:t>
      </w:r>
    </w:p>
    <w:p w14:paraId="180DCA35" w14:textId="77777777" w:rsidR="006175FE" w:rsidRPr="006175FE" w:rsidRDefault="006175FE" w:rsidP="006175FE">
      <w:pPr>
        <w:spacing w:after="0" w:line="360" w:lineRule="auto"/>
        <w:jc w:val="right"/>
        <w:rPr>
          <w:rFonts w:ascii="source serif 4" w:eastAsia="source serif 4" w:hAnsi="source serif 4" w:cs="source serif 4"/>
          <w:b/>
          <w:bCs/>
          <w:color w:val="000000"/>
        </w:rPr>
      </w:pPr>
      <w:r w:rsidRPr="006175FE">
        <w:rPr>
          <w:rFonts w:ascii="source serif 4" w:eastAsia="source serif 4" w:hAnsi="source serif 4" w:cs="source serif 4"/>
          <w:b/>
          <w:bCs/>
          <w:color w:val="000000"/>
        </w:rPr>
        <w:t xml:space="preserve">Al Dirigente scolastico </w:t>
      </w:r>
    </w:p>
    <w:p w14:paraId="7CB53FCC" w14:textId="4BABC768" w:rsidR="006175FE" w:rsidRPr="006175FE" w:rsidRDefault="006175FE" w:rsidP="006175FE">
      <w:pPr>
        <w:spacing w:after="0" w:line="360" w:lineRule="auto"/>
        <w:jc w:val="right"/>
        <w:rPr>
          <w:b/>
          <w:bCs/>
        </w:rPr>
      </w:pPr>
      <w:r w:rsidRPr="006175FE">
        <w:rPr>
          <w:rFonts w:ascii="source serif 4" w:eastAsia="source serif 4" w:hAnsi="source serif 4" w:cs="source serif 4"/>
          <w:b/>
          <w:bCs/>
          <w:color w:val="000000"/>
        </w:rPr>
        <w:t>dell'Istituto Comprensivo Statale "Scopelliti-Green"</w:t>
      </w:r>
    </w:p>
    <w:p w14:paraId="3B1855D2" w14:textId="77777777" w:rsidR="006175FE" w:rsidRDefault="006175FE">
      <w:pPr>
        <w:spacing w:after="210" w:line="360" w:lineRule="auto"/>
        <w:rPr>
          <w:rFonts w:ascii="source serif 4" w:eastAsia="source serif 4" w:hAnsi="source serif 4" w:cs="source serif 4"/>
          <w:color w:val="000000"/>
        </w:rPr>
      </w:pPr>
    </w:p>
    <w:p w14:paraId="5A6F8062" w14:textId="77777777" w:rsidR="00570F28" w:rsidRDefault="00570F28" w:rsidP="00570F28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 xml:space="preserve">Progetto: </w:t>
      </w:r>
      <w:r w:rsidRPr="00DA4A90">
        <w:rPr>
          <w:rFonts w:ascii="source serif 4" w:eastAsia="source serif 4" w:hAnsi="source serif 4" w:cs="source serif 4"/>
          <w:color w:val="000000"/>
        </w:rPr>
        <w:t>ESTATE PER CRESCERE MEGLIO</w:t>
      </w:r>
      <w:r>
        <w:rPr>
          <w:rFonts w:ascii="source serif 4" w:eastAsia="source serif 4" w:hAnsi="source serif 4" w:cs="source serif 4"/>
          <w:color w:val="000000"/>
        </w:rPr>
        <w:br/>
        <w:t xml:space="preserve">Codice progetto: </w:t>
      </w:r>
      <w:r w:rsidRPr="00DA4A90">
        <w:rPr>
          <w:rFonts w:ascii="source serif 4" w:eastAsia="source serif 4" w:hAnsi="source serif 4" w:cs="source serif 4"/>
          <w:color w:val="000000"/>
        </w:rPr>
        <w:t>ESO4.</w:t>
      </w:r>
      <w:proofErr w:type="gramStart"/>
      <w:r w:rsidRPr="00DA4A90">
        <w:rPr>
          <w:rFonts w:ascii="source serif 4" w:eastAsia="source serif 4" w:hAnsi="source serif 4" w:cs="source serif 4"/>
          <w:color w:val="000000"/>
        </w:rPr>
        <w:t>6.A</w:t>
      </w:r>
      <w:proofErr w:type="gramEnd"/>
      <w:r w:rsidRPr="00DA4A90">
        <w:rPr>
          <w:rFonts w:ascii="source serif 4" w:eastAsia="source serif 4" w:hAnsi="source serif 4" w:cs="source serif 4"/>
          <w:color w:val="000000"/>
        </w:rPr>
        <w:t>4.A-FSEPN-CL-2025-258</w:t>
      </w:r>
      <w:r>
        <w:rPr>
          <w:rFonts w:ascii="source serif 4" w:eastAsia="source serif 4" w:hAnsi="source serif 4" w:cs="source serif 4"/>
          <w:color w:val="000000"/>
        </w:rPr>
        <w:br/>
        <w:t xml:space="preserve">CUP: </w:t>
      </w:r>
      <w:r w:rsidRPr="00DA4A90">
        <w:rPr>
          <w:rFonts w:ascii="source serif 4" w:eastAsia="source serif 4" w:hAnsi="source serif 4" w:cs="source serif 4"/>
          <w:color w:val="000000"/>
        </w:rPr>
        <w:t>B54D25004410007</w:t>
      </w:r>
      <w:r>
        <w:rPr>
          <w:rFonts w:ascii="source serif 4" w:eastAsia="source serif 4" w:hAnsi="source serif 4" w:cs="source serif 4"/>
          <w:color w:val="000000"/>
        </w:rPr>
        <w:br/>
      </w:r>
      <w:r w:rsidRPr="00DA4A90">
        <w:rPr>
          <w:rFonts w:ascii="source serif 4" w:eastAsia="source serif 4" w:hAnsi="source serif 4" w:cs="source serif 4"/>
          <w:color w:val="000000"/>
        </w:rPr>
        <w:t>Avviso pubblico prot. n. 81652 del 23/05/2025</w:t>
      </w:r>
    </w:p>
    <w:p w14:paraId="029D21B9" w14:textId="52952D89" w:rsidR="00570F28" w:rsidRPr="00245E25" w:rsidRDefault="00570F28" w:rsidP="00570F28">
      <w:pPr>
        <w:spacing w:after="210" w:line="360" w:lineRule="auto"/>
        <w:rPr>
          <w:b/>
        </w:rPr>
      </w:pPr>
      <w:r>
        <w:rPr>
          <w:rFonts w:ascii="source serif 4" w:eastAsia="source serif 4" w:hAnsi="source serif 4" w:cs="source serif 4"/>
          <w:color w:val="000000"/>
        </w:rPr>
        <w:t xml:space="preserve">Avviso di selezione ATA prot. n. </w:t>
      </w:r>
      <w:r w:rsidR="00245E25" w:rsidRPr="00245E25">
        <w:rPr>
          <w:rFonts w:ascii="source serif 4" w:eastAsia="source serif 4" w:hAnsi="source serif 4" w:cs="source serif 4"/>
          <w:b/>
          <w:color w:val="000000"/>
        </w:rPr>
        <w:t>0007033/U del 22/10/2026</w:t>
      </w:r>
    </w:p>
    <w:p w14:paraId="61235BD2" w14:textId="77777777" w:rsidR="00570F28" w:rsidRDefault="00570F28" w:rsidP="00570F28">
      <w:pPr>
        <w:spacing w:before="315" w:after="105" w:line="360" w:lineRule="auto"/>
        <w:ind w:left="-30"/>
      </w:pPr>
      <w:bookmarkStart w:id="0" w:name="dati_del_candidato"/>
      <w:r>
        <w:rPr>
          <w:rFonts w:ascii="source serif 4" w:eastAsia="source serif 4" w:hAnsi="source serif 4" w:cs="source serif 4"/>
          <w:b/>
          <w:color w:val="000000"/>
          <w:sz w:val="24"/>
        </w:rPr>
        <w:t>Dati del candidato</w:t>
      </w:r>
      <w:bookmarkStart w:id="1" w:name="_GoBack"/>
      <w:bookmarkEnd w:id="0"/>
      <w:bookmarkEnd w:id="1"/>
    </w:p>
    <w:p w14:paraId="670B169D" w14:textId="77777777" w:rsidR="00DD0D99" w:rsidRDefault="00245E25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Nome e cognome: _______________________________________________</w:t>
      </w:r>
    </w:p>
    <w:p w14:paraId="2F6F744E" w14:textId="77777777" w:rsidR="00DD0D99" w:rsidRDefault="00245E25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Profilo in servizio (barrare):</w:t>
      </w:r>
    </w:p>
    <w:p w14:paraId="61CDA40F" w14:textId="77777777" w:rsidR="00DD0D99" w:rsidRDefault="00245E25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Assistente amministrativo</w:t>
      </w:r>
    </w:p>
    <w:p w14:paraId="291BB77B" w14:textId="77777777" w:rsidR="00DD0D99" w:rsidRDefault="00245E25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Collaboratore scolastico</w:t>
      </w:r>
    </w:p>
    <w:p w14:paraId="6074677D" w14:textId="77777777" w:rsidR="00852C0F" w:rsidRDefault="00852C0F" w:rsidP="00852C0F">
      <w:pPr>
        <w:spacing w:before="315" w:after="105" w:line="360" w:lineRule="auto"/>
        <w:ind w:left="-30"/>
        <w:rPr>
          <w:rFonts w:ascii="source serif 4" w:eastAsia="source serif 4" w:hAnsi="source serif 4" w:cs="source serif 4"/>
          <w:b/>
          <w:color w:val="000000"/>
          <w:sz w:val="24"/>
        </w:rPr>
      </w:pPr>
      <w:bookmarkStart w:id="2" w:name="istruzioni"/>
      <w:r>
        <w:rPr>
          <w:rFonts w:ascii="source serif 4" w:eastAsia="source serif 4" w:hAnsi="source serif 4" w:cs="source serif 4"/>
          <w:b/>
          <w:color w:val="000000"/>
          <w:sz w:val="24"/>
        </w:rPr>
        <w:t>Istruzioni</w:t>
      </w:r>
      <w:bookmarkEnd w:id="2"/>
    </w:p>
    <w:p w14:paraId="4C2BD46D" w14:textId="77777777" w:rsidR="00917CBC" w:rsidRPr="00917CBC" w:rsidRDefault="00917CBC" w:rsidP="00917CBC">
      <w:pPr>
        <w:spacing w:after="210" w:line="360" w:lineRule="auto"/>
        <w:jc w:val="both"/>
        <w:rPr>
          <w:rFonts w:ascii="source serif 4" w:eastAsia="source serif 4" w:hAnsi="source serif 4" w:cs="source serif 4"/>
          <w:color w:val="000000"/>
        </w:rPr>
      </w:pPr>
      <w:r w:rsidRPr="00917CBC">
        <w:rPr>
          <w:rFonts w:ascii="source serif 4" w:eastAsia="source serif 4" w:hAnsi="source serif 4" w:cs="source serif 4"/>
          <w:color w:val="000000"/>
        </w:rPr>
        <w:t>Compilare esclusivamente la sezione relativa al proprio profilo.</w:t>
      </w:r>
    </w:p>
    <w:p w14:paraId="48813216" w14:textId="77777777" w:rsidR="00917CBC" w:rsidRPr="00917CBC" w:rsidRDefault="00917CBC" w:rsidP="00917CBC">
      <w:pPr>
        <w:spacing w:after="210" w:line="360" w:lineRule="auto"/>
        <w:jc w:val="both"/>
        <w:rPr>
          <w:rFonts w:ascii="source serif 4" w:eastAsia="source serif 4" w:hAnsi="source serif 4" w:cs="source serif 4"/>
          <w:color w:val="000000"/>
        </w:rPr>
      </w:pPr>
      <w:r w:rsidRPr="00917CBC">
        <w:rPr>
          <w:rFonts w:ascii="source serif 4" w:eastAsia="source serif 4" w:hAnsi="source serif 4" w:cs="source serif 4"/>
          <w:color w:val="000000"/>
        </w:rPr>
        <w:t>Per ogni voce dichiarata, indicare obbligatoriamente il riferimento al curriculum vitae nel quale il titolo, il servizio o l’esperienza è descritto.</w:t>
      </w:r>
    </w:p>
    <w:p w14:paraId="1AD51924" w14:textId="77777777" w:rsidR="00917CBC" w:rsidRDefault="00917CBC" w:rsidP="00917CBC">
      <w:pPr>
        <w:spacing w:after="210" w:line="360" w:lineRule="auto"/>
        <w:jc w:val="both"/>
        <w:rPr>
          <w:rFonts w:ascii="source serif 4" w:eastAsia="source serif 4" w:hAnsi="source serif 4" w:cs="source serif 4"/>
          <w:color w:val="000000"/>
        </w:rPr>
      </w:pPr>
      <w:r w:rsidRPr="00917CBC">
        <w:rPr>
          <w:rFonts w:ascii="source serif 4" w:eastAsia="source serif 4" w:hAnsi="source serif 4" w:cs="source serif 4"/>
          <w:color w:val="000000"/>
        </w:rPr>
        <w:lastRenderedPageBreak/>
        <w:t>Non è necessario allegare attestati o ulteriore documentazione: l’Istituzione scolastica potrà acquisire o verificare d’ufficio la documentazione ritenuta necessaria.</w:t>
      </w:r>
    </w:p>
    <w:p w14:paraId="68835F55" w14:textId="77777777" w:rsidR="00917CBC" w:rsidRDefault="00852C0F" w:rsidP="00917CBC">
      <w:pPr>
        <w:spacing w:after="210" w:line="360" w:lineRule="auto"/>
        <w:jc w:val="both"/>
        <w:rPr>
          <w:rFonts w:ascii="source serif 4" w:eastAsia="source serif 4" w:hAnsi="source serif 4" w:cs="source serif 4"/>
          <w:color w:val="000000"/>
        </w:rPr>
      </w:pPr>
      <w:r>
        <w:rPr>
          <w:rFonts w:ascii="source serif 4" w:eastAsia="source serif 4" w:hAnsi="source serif 4" w:cs="source serif 4"/>
          <w:color w:val="000000"/>
        </w:rPr>
        <w:t xml:space="preserve">I titoli e le esperienze devono essere posseduti o effettivamente svolti entro la scadenza dell'avviso. </w:t>
      </w:r>
      <w:bookmarkStart w:id="3" w:name="b1_assistenti_amministrativi"/>
    </w:p>
    <w:p w14:paraId="311E39A4" w14:textId="2DB3DF1E" w:rsidR="00852C0F" w:rsidRDefault="00852C0F" w:rsidP="00917CBC">
      <w:pPr>
        <w:spacing w:after="210" w:line="360" w:lineRule="auto"/>
        <w:jc w:val="both"/>
      </w:pPr>
      <w:r>
        <w:rPr>
          <w:rFonts w:ascii="source serif 4" w:eastAsia="source serif 4" w:hAnsi="source serif 4" w:cs="source serif 4"/>
          <w:b/>
          <w:color w:val="000000"/>
          <w:sz w:val="24"/>
        </w:rPr>
        <w:t>B1 - Assistenti amministrativi</w:t>
      </w:r>
      <w:bookmarkEnd w:id="3"/>
    </w:p>
    <w:tbl>
      <w:tblPr>
        <w:tblStyle w:val="NormalGrid"/>
        <w:tblW w:w="0" w:type="auto"/>
        <w:jc w:val="center"/>
        <w:tblCellSpacing w:w="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1033"/>
        <w:gridCol w:w="1961"/>
        <w:gridCol w:w="977"/>
      </w:tblGrid>
      <w:tr w:rsidR="00917CBC" w14:paraId="66FA32CB" w14:textId="77777777" w:rsidTr="00917CBC">
        <w:trPr>
          <w:cantSplit/>
          <w:tblCellSpacing w:w="0" w:type="dxa"/>
          <w:jc w:val="center"/>
        </w:trPr>
        <w:tc>
          <w:tcPr>
            <w:tcW w:w="5529" w:type="dxa"/>
            <w:hideMark/>
          </w:tcPr>
          <w:p w14:paraId="6F960365" w14:textId="77777777" w:rsidR="00917CBC" w:rsidRDefault="00917CBC">
            <w:pPr>
              <w:spacing w:line="360" w:lineRule="auto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Voce e criterio</w:t>
            </w:r>
          </w:p>
        </w:tc>
        <w:tc>
          <w:tcPr>
            <w:tcW w:w="1019" w:type="dxa"/>
            <w:hideMark/>
          </w:tcPr>
          <w:p w14:paraId="690D2A15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Massimo</w:t>
            </w:r>
          </w:p>
        </w:tc>
        <w:tc>
          <w:tcPr>
            <w:tcW w:w="1961" w:type="dxa"/>
            <w:hideMark/>
          </w:tcPr>
          <w:p w14:paraId="39145327" w14:textId="77777777" w:rsidR="00917CBC" w:rsidRDefault="00917CBC">
            <w:pPr>
              <w:spacing w:line="360" w:lineRule="auto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Rif. CV / dettaglio</w:t>
            </w:r>
          </w:p>
        </w:tc>
        <w:tc>
          <w:tcPr>
            <w:tcW w:w="0" w:type="auto"/>
            <w:hideMark/>
          </w:tcPr>
          <w:p w14:paraId="74832A49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Punti scuola</w:t>
            </w:r>
          </w:p>
        </w:tc>
      </w:tr>
      <w:tr w:rsidR="00917CBC" w14:paraId="0D121834" w14:textId="77777777" w:rsidTr="00917CBC">
        <w:trPr>
          <w:cantSplit/>
          <w:tblCellSpacing w:w="0" w:type="dxa"/>
          <w:jc w:val="center"/>
        </w:trPr>
        <w:tc>
          <w:tcPr>
            <w:tcW w:w="5529" w:type="dxa"/>
          </w:tcPr>
          <w:p w14:paraId="183879CC" w14:textId="004E15EB" w:rsidR="00917CBC" w:rsidRDefault="00917CBC" w:rsidP="00852C0F">
            <w:pPr>
              <w:spacing w:line="360" w:lineRule="auto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Diploma di scuola secondaria di secondo grado: 2 punti; oppure laurea triennale, magistrale, specialistica o del vecchio ordinamento: 4 punti. Solo il titolo più favorevole, senza cumulo</w:t>
            </w:r>
          </w:p>
        </w:tc>
        <w:tc>
          <w:tcPr>
            <w:tcW w:w="1019" w:type="dxa"/>
          </w:tcPr>
          <w:p w14:paraId="49A54693" w14:textId="4EAB7764" w:rsidR="00917CBC" w:rsidRDefault="00917CBC" w:rsidP="00852C0F">
            <w:pPr>
              <w:spacing w:line="360" w:lineRule="auto"/>
              <w:jc w:val="right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4</w:t>
            </w:r>
          </w:p>
        </w:tc>
        <w:tc>
          <w:tcPr>
            <w:tcW w:w="1961" w:type="dxa"/>
          </w:tcPr>
          <w:p w14:paraId="64914978" w14:textId="77777777" w:rsidR="00917CBC" w:rsidRDefault="00917CBC" w:rsidP="00852C0F">
            <w:pPr>
              <w:spacing w:line="360" w:lineRule="auto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</w:p>
        </w:tc>
        <w:tc>
          <w:tcPr>
            <w:tcW w:w="0" w:type="auto"/>
          </w:tcPr>
          <w:p w14:paraId="3D80B0F9" w14:textId="77777777" w:rsidR="00917CBC" w:rsidRDefault="00917CBC" w:rsidP="00852C0F">
            <w:pPr>
              <w:spacing w:line="360" w:lineRule="auto"/>
              <w:jc w:val="right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</w:p>
        </w:tc>
      </w:tr>
      <w:tr w:rsidR="00917CBC" w14:paraId="44AA0C8B" w14:textId="77777777" w:rsidTr="00917CBC">
        <w:trPr>
          <w:cantSplit/>
          <w:tblCellSpacing w:w="0" w:type="dxa"/>
          <w:jc w:val="center"/>
        </w:trPr>
        <w:tc>
          <w:tcPr>
            <w:tcW w:w="5529" w:type="dxa"/>
            <w:hideMark/>
          </w:tcPr>
          <w:p w14:paraId="5742B2AD" w14:textId="77777777" w:rsidR="00917CBC" w:rsidRDefault="00917CBC">
            <w:pPr>
              <w:spacing w:line="360" w:lineRule="auto"/>
              <w:rPr>
                <w:rFonts w:ascii="source sans 3" w:eastAsia="source sans 3" w:hAnsi="source sans 3" w:cs="source sans 3"/>
                <w:color w:val="000000"/>
                <w:sz w:val="17"/>
              </w:rPr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Servizio nel profilo AA a TI o TD: 1 punto ogni 12 mesi complessivi</w:t>
            </w:r>
          </w:p>
          <w:p w14:paraId="277B94C0" w14:textId="449222B0" w:rsidR="00917CBC" w:rsidRPr="00917CBC" w:rsidRDefault="00917CBC">
            <w:pPr>
              <w:spacing w:line="360" w:lineRule="auto"/>
              <w:rPr>
                <w:b/>
                <w:bCs/>
              </w:rPr>
            </w:pPr>
            <w:r w:rsidRPr="00917CBC">
              <w:rPr>
                <w:rFonts w:ascii="source sans 3" w:eastAsia="source sans 3" w:hAnsi="source sans 3" w:cs="source sans 3"/>
                <w:b/>
                <w:bCs/>
                <w:sz w:val="17"/>
              </w:rPr>
              <w:t>(indicare anni/mesi complessivi</w:t>
            </w:r>
            <w:r w:rsidR="00CB6388">
              <w:rPr>
                <w:rFonts w:ascii="source sans 3" w:eastAsia="source sans 3" w:hAnsi="source sans 3" w:cs="source sans 3"/>
                <w:b/>
                <w:bCs/>
                <w:sz w:val="17"/>
              </w:rPr>
              <w:t xml:space="preserve"> </w:t>
            </w:r>
            <w:r w:rsidR="00CB6388" w:rsidRPr="00CB6388">
              <w:rPr>
                <w:rFonts w:ascii="source sans 3" w:eastAsia="source sans 3" w:hAnsi="source sans 3" w:cs="source sans 3"/>
                <w:b/>
                <w:bCs/>
                <w:sz w:val="17"/>
              </w:rPr>
              <w:t>nella colonna ‘Rif. CV / dettaglio</w:t>
            </w:r>
            <w:r w:rsidRPr="00917CBC">
              <w:rPr>
                <w:rFonts w:ascii="source sans 3" w:eastAsia="source sans 3" w:hAnsi="source sans 3" w:cs="source sans 3"/>
                <w:b/>
                <w:bCs/>
                <w:sz w:val="17"/>
              </w:rPr>
              <w:t>)</w:t>
            </w:r>
          </w:p>
        </w:tc>
        <w:tc>
          <w:tcPr>
            <w:tcW w:w="1019" w:type="dxa"/>
            <w:hideMark/>
          </w:tcPr>
          <w:p w14:paraId="4B065F05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10</w:t>
            </w:r>
          </w:p>
        </w:tc>
        <w:tc>
          <w:tcPr>
            <w:tcW w:w="1961" w:type="dxa"/>
          </w:tcPr>
          <w:p w14:paraId="4E78116A" w14:textId="77777777" w:rsidR="00917CBC" w:rsidRDefault="00917CBC"/>
        </w:tc>
        <w:tc>
          <w:tcPr>
            <w:tcW w:w="0" w:type="auto"/>
          </w:tcPr>
          <w:p w14:paraId="2B61092F" w14:textId="77777777" w:rsidR="00917CBC" w:rsidRDefault="00917CBC"/>
        </w:tc>
      </w:tr>
      <w:tr w:rsidR="00917CBC" w14:paraId="694B038C" w14:textId="77777777" w:rsidTr="00917CBC">
        <w:trPr>
          <w:cantSplit/>
          <w:tblCellSpacing w:w="0" w:type="dxa"/>
          <w:jc w:val="center"/>
        </w:trPr>
        <w:tc>
          <w:tcPr>
            <w:tcW w:w="5529" w:type="dxa"/>
            <w:hideMark/>
          </w:tcPr>
          <w:p w14:paraId="4AAFFA60" w14:textId="77777777" w:rsidR="00917CBC" w:rsidRDefault="00917CBC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Supporto amministrativo formalizzato in progetti PON, PN, POR, PNRR o analoghi finanziati: 2 punti per progetto</w:t>
            </w:r>
          </w:p>
        </w:tc>
        <w:tc>
          <w:tcPr>
            <w:tcW w:w="1019" w:type="dxa"/>
            <w:hideMark/>
          </w:tcPr>
          <w:p w14:paraId="5C251276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20</w:t>
            </w:r>
          </w:p>
        </w:tc>
        <w:tc>
          <w:tcPr>
            <w:tcW w:w="1961" w:type="dxa"/>
          </w:tcPr>
          <w:p w14:paraId="15420DB0" w14:textId="77777777" w:rsidR="00917CBC" w:rsidRDefault="00917CBC"/>
        </w:tc>
        <w:tc>
          <w:tcPr>
            <w:tcW w:w="0" w:type="auto"/>
          </w:tcPr>
          <w:p w14:paraId="7022274F" w14:textId="77777777" w:rsidR="00917CBC" w:rsidRDefault="00917CBC"/>
        </w:tc>
      </w:tr>
      <w:tr w:rsidR="00917CBC" w14:paraId="52E3AE1C" w14:textId="77777777" w:rsidTr="00917CBC">
        <w:trPr>
          <w:cantSplit/>
          <w:tblCellSpacing w:w="0" w:type="dxa"/>
          <w:jc w:val="center"/>
        </w:trPr>
        <w:tc>
          <w:tcPr>
            <w:tcW w:w="5529" w:type="dxa"/>
            <w:hideMark/>
          </w:tcPr>
          <w:p w14:paraId="7DD409D1" w14:textId="77777777" w:rsidR="00917CBC" w:rsidRDefault="00917CBC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Corsi di almeno 6 ore su gestione documentale, contabilità scolastica, progetti finanziati o piattaforme ministeriali: 1 punto per corso</w:t>
            </w:r>
          </w:p>
        </w:tc>
        <w:tc>
          <w:tcPr>
            <w:tcW w:w="1019" w:type="dxa"/>
            <w:hideMark/>
          </w:tcPr>
          <w:p w14:paraId="4A898FB6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5</w:t>
            </w:r>
          </w:p>
        </w:tc>
        <w:tc>
          <w:tcPr>
            <w:tcW w:w="1961" w:type="dxa"/>
          </w:tcPr>
          <w:p w14:paraId="1A5B0B77" w14:textId="77777777" w:rsidR="00917CBC" w:rsidRDefault="00917CBC"/>
        </w:tc>
        <w:tc>
          <w:tcPr>
            <w:tcW w:w="0" w:type="auto"/>
          </w:tcPr>
          <w:p w14:paraId="1E9EF32C" w14:textId="77777777" w:rsidR="00917CBC" w:rsidRDefault="00917CBC"/>
        </w:tc>
      </w:tr>
      <w:tr w:rsidR="00917CBC" w14:paraId="218998A8" w14:textId="77777777" w:rsidTr="00917CBC">
        <w:trPr>
          <w:cantSplit/>
          <w:tblCellSpacing w:w="0" w:type="dxa"/>
          <w:jc w:val="center"/>
        </w:trPr>
        <w:tc>
          <w:tcPr>
            <w:tcW w:w="5529" w:type="dxa"/>
            <w:hideMark/>
          </w:tcPr>
          <w:p w14:paraId="039B3AD2" w14:textId="77777777" w:rsidR="00917CBC" w:rsidRDefault="00917CBC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Certificazioni informatiche pertinenti a strumenti d'ufficio e gestione digitale: 1 punto per certificazione</w:t>
            </w:r>
          </w:p>
        </w:tc>
        <w:tc>
          <w:tcPr>
            <w:tcW w:w="1019" w:type="dxa"/>
            <w:hideMark/>
          </w:tcPr>
          <w:p w14:paraId="752C4B2D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5</w:t>
            </w:r>
          </w:p>
        </w:tc>
        <w:tc>
          <w:tcPr>
            <w:tcW w:w="1961" w:type="dxa"/>
          </w:tcPr>
          <w:p w14:paraId="3F4CE2BA" w14:textId="77777777" w:rsidR="00917CBC" w:rsidRDefault="00917CBC"/>
        </w:tc>
        <w:tc>
          <w:tcPr>
            <w:tcW w:w="0" w:type="auto"/>
          </w:tcPr>
          <w:p w14:paraId="17368499" w14:textId="77777777" w:rsidR="00917CBC" w:rsidRDefault="00917CBC"/>
        </w:tc>
      </w:tr>
      <w:tr w:rsidR="00917CBC" w14:paraId="48100051" w14:textId="77777777" w:rsidTr="00917CBC">
        <w:trPr>
          <w:cantSplit/>
          <w:tblCellSpacing w:w="0" w:type="dxa"/>
          <w:jc w:val="center"/>
        </w:trPr>
        <w:tc>
          <w:tcPr>
            <w:tcW w:w="5529" w:type="dxa"/>
            <w:hideMark/>
          </w:tcPr>
          <w:p w14:paraId="10A974F3" w14:textId="77777777" w:rsidR="00917CBC" w:rsidRDefault="00917CBC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Totale</w:t>
            </w:r>
          </w:p>
        </w:tc>
        <w:tc>
          <w:tcPr>
            <w:tcW w:w="1019" w:type="dxa"/>
            <w:hideMark/>
          </w:tcPr>
          <w:p w14:paraId="4FF84127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44</w:t>
            </w:r>
          </w:p>
        </w:tc>
        <w:tc>
          <w:tcPr>
            <w:tcW w:w="1961" w:type="dxa"/>
          </w:tcPr>
          <w:p w14:paraId="01E85BD3" w14:textId="77777777" w:rsidR="00917CBC" w:rsidRDefault="00917CBC"/>
        </w:tc>
        <w:tc>
          <w:tcPr>
            <w:tcW w:w="0" w:type="auto"/>
          </w:tcPr>
          <w:p w14:paraId="7D15CABF" w14:textId="77777777" w:rsidR="00917CBC" w:rsidRDefault="00917CBC"/>
        </w:tc>
      </w:tr>
    </w:tbl>
    <w:p w14:paraId="28E8F1E1" w14:textId="77777777" w:rsidR="00852C0F" w:rsidRDefault="00852C0F" w:rsidP="00852C0F"/>
    <w:p w14:paraId="0B93FF09" w14:textId="77777777" w:rsidR="00852C0F" w:rsidRDefault="00852C0F" w:rsidP="00852C0F">
      <w:pPr>
        <w:spacing w:before="315" w:after="105" w:line="360" w:lineRule="auto"/>
        <w:ind w:left="-30"/>
      </w:pPr>
      <w:bookmarkStart w:id="4" w:name="b2_collaboratori_scolastici"/>
      <w:r>
        <w:rPr>
          <w:rFonts w:ascii="source serif 4" w:eastAsia="source serif 4" w:hAnsi="source serif 4" w:cs="source serif 4"/>
          <w:b/>
          <w:color w:val="000000"/>
          <w:sz w:val="24"/>
        </w:rPr>
        <w:t>B2 - Collaboratori scolastici</w:t>
      </w:r>
      <w:bookmarkEnd w:id="4"/>
    </w:p>
    <w:tbl>
      <w:tblPr>
        <w:tblStyle w:val="NormalGrid"/>
        <w:tblW w:w="0" w:type="auto"/>
        <w:jc w:val="center"/>
        <w:tblCellSpacing w:w="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033"/>
        <w:gridCol w:w="1922"/>
        <w:gridCol w:w="1021"/>
      </w:tblGrid>
      <w:tr w:rsidR="00917CBC" w14:paraId="0FEC036B" w14:textId="77777777" w:rsidTr="00917CBC">
        <w:trPr>
          <w:cantSplit/>
          <w:tblCellSpacing w:w="0" w:type="dxa"/>
          <w:jc w:val="center"/>
        </w:trPr>
        <w:tc>
          <w:tcPr>
            <w:tcW w:w="5524" w:type="dxa"/>
            <w:hideMark/>
          </w:tcPr>
          <w:p w14:paraId="47ABBBE2" w14:textId="77777777" w:rsidR="00917CBC" w:rsidRDefault="00917CBC">
            <w:pPr>
              <w:spacing w:line="360" w:lineRule="auto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Voce e criterio</w:t>
            </w:r>
          </w:p>
        </w:tc>
        <w:tc>
          <w:tcPr>
            <w:tcW w:w="1033" w:type="dxa"/>
            <w:hideMark/>
          </w:tcPr>
          <w:p w14:paraId="2253AF1C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Massimo</w:t>
            </w:r>
          </w:p>
        </w:tc>
        <w:tc>
          <w:tcPr>
            <w:tcW w:w="1922" w:type="dxa"/>
            <w:hideMark/>
          </w:tcPr>
          <w:p w14:paraId="7F718F1F" w14:textId="77777777" w:rsidR="00917CBC" w:rsidRDefault="00917CBC">
            <w:pPr>
              <w:spacing w:line="360" w:lineRule="auto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Rif. CV / dettaglio</w:t>
            </w:r>
          </w:p>
        </w:tc>
        <w:tc>
          <w:tcPr>
            <w:tcW w:w="1021" w:type="dxa"/>
            <w:hideMark/>
          </w:tcPr>
          <w:p w14:paraId="285CEC8F" w14:textId="77777777" w:rsidR="00917CBC" w:rsidRDefault="00917CBC">
            <w:pPr>
              <w:spacing w:line="360" w:lineRule="auto"/>
              <w:jc w:val="right"/>
            </w:pPr>
            <w:r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  <w:t>Punti scuola</w:t>
            </w:r>
          </w:p>
        </w:tc>
      </w:tr>
      <w:tr w:rsidR="00917CBC" w14:paraId="6E8B5DB7" w14:textId="77777777" w:rsidTr="00917CBC">
        <w:trPr>
          <w:cantSplit/>
          <w:tblCellSpacing w:w="0" w:type="dxa"/>
          <w:jc w:val="center"/>
        </w:trPr>
        <w:tc>
          <w:tcPr>
            <w:tcW w:w="5524" w:type="dxa"/>
          </w:tcPr>
          <w:p w14:paraId="64F097BF" w14:textId="2645CCBB" w:rsidR="00917CBC" w:rsidRDefault="00917CBC" w:rsidP="00852C0F">
            <w:pPr>
              <w:spacing w:line="360" w:lineRule="auto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Diploma di scuola secondaria di secondo grado: 2 punti; oppure laurea triennale, magistrale, specialistica o del vecchio ordinamento: 4 punti. Solo il titolo più favorevole, senza cumulo</w:t>
            </w:r>
          </w:p>
        </w:tc>
        <w:tc>
          <w:tcPr>
            <w:tcW w:w="1033" w:type="dxa"/>
          </w:tcPr>
          <w:p w14:paraId="7CFA6E99" w14:textId="5ECBED63" w:rsidR="00917CBC" w:rsidRDefault="00917CBC" w:rsidP="00852C0F">
            <w:pPr>
              <w:spacing w:line="360" w:lineRule="auto"/>
              <w:jc w:val="right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4</w:t>
            </w:r>
          </w:p>
        </w:tc>
        <w:tc>
          <w:tcPr>
            <w:tcW w:w="1922" w:type="dxa"/>
          </w:tcPr>
          <w:p w14:paraId="2E71D939" w14:textId="77777777" w:rsidR="00917CBC" w:rsidRDefault="00917CBC" w:rsidP="00852C0F">
            <w:pPr>
              <w:spacing w:line="360" w:lineRule="auto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</w:p>
        </w:tc>
        <w:tc>
          <w:tcPr>
            <w:tcW w:w="1021" w:type="dxa"/>
          </w:tcPr>
          <w:p w14:paraId="05A037DA" w14:textId="77777777" w:rsidR="00917CBC" w:rsidRDefault="00917CBC" w:rsidP="00852C0F">
            <w:pPr>
              <w:spacing w:line="360" w:lineRule="auto"/>
              <w:jc w:val="right"/>
              <w:rPr>
                <w:rFonts w:ascii="source serif 4" w:eastAsia="source serif 4" w:hAnsi="source serif 4" w:cs="source serif 4"/>
                <w:b/>
                <w:color w:val="000000"/>
                <w:sz w:val="17"/>
              </w:rPr>
            </w:pPr>
          </w:p>
        </w:tc>
      </w:tr>
      <w:tr w:rsidR="00917CBC" w14:paraId="057DC634" w14:textId="77777777" w:rsidTr="00917CBC">
        <w:trPr>
          <w:cantSplit/>
          <w:tblCellSpacing w:w="0" w:type="dxa"/>
          <w:jc w:val="center"/>
        </w:trPr>
        <w:tc>
          <w:tcPr>
            <w:tcW w:w="5524" w:type="dxa"/>
            <w:hideMark/>
          </w:tcPr>
          <w:p w14:paraId="07977C39" w14:textId="77777777" w:rsidR="00917CBC" w:rsidRDefault="00917CBC" w:rsidP="00852C0F">
            <w:pPr>
              <w:spacing w:line="360" w:lineRule="auto"/>
              <w:rPr>
                <w:rFonts w:ascii="source sans 3" w:eastAsia="source sans 3" w:hAnsi="source sans 3" w:cs="source sans 3"/>
                <w:color w:val="000000"/>
                <w:sz w:val="17"/>
              </w:rPr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Servizio nel profilo CS a TI o TD: 1 punto ogni 12 mesi complessivi</w:t>
            </w:r>
          </w:p>
          <w:p w14:paraId="6C4BCEB3" w14:textId="4FD1131C" w:rsidR="00917CBC" w:rsidRPr="00917CBC" w:rsidRDefault="00917CBC" w:rsidP="00852C0F">
            <w:pPr>
              <w:spacing w:line="360" w:lineRule="auto"/>
              <w:rPr>
                <w:b/>
                <w:bCs/>
              </w:rPr>
            </w:pPr>
            <w:r w:rsidRPr="00917CBC">
              <w:rPr>
                <w:rFonts w:ascii="source sans 3" w:eastAsia="source sans 3" w:hAnsi="source sans 3" w:cs="source sans 3"/>
                <w:b/>
                <w:bCs/>
                <w:sz w:val="17"/>
              </w:rPr>
              <w:t>(indicare anni/mesi complessivi</w:t>
            </w:r>
            <w:r w:rsidR="00CB6388">
              <w:rPr>
                <w:rFonts w:ascii="source sans 3" w:eastAsia="source sans 3" w:hAnsi="source sans 3" w:cs="source sans 3"/>
                <w:b/>
                <w:bCs/>
                <w:sz w:val="17"/>
              </w:rPr>
              <w:t xml:space="preserve"> </w:t>
            </w:r>
            <w:r w:rsidR="00CB6388" w:rsidRPr="00CB6388">
              <w:rPr>
                <w:rFonts w:ascii="source sans 3" w:eastAsia="source sans 3" w:hAnsi="source sans 3" w:cs="source sans 3"/>
                <w:b/>
                <w:bCs/>
                <w:sz w:val="17"/>
              </w:rPr>
              <w:t>nella colonna ‘Rif. CV / dettaglio</w:t>
            </w:r>
            <w:r w:rsidRPr="00917CBC">
              <w:rPr>
                <w:rFonts w:ascii="source sans 3" w:eastAsia="source sans 3" w:hAnsi="source sans 3" w:cs="source sans 3"/>
                <w:b/>
                <w:bCs/>
                <w:sz w:val="17"/>
              </w:rPr>
              <w:t>)</w:t>
            </w:r>
          </w:p>
        </w:tc>
        <w:tc>
          <w:tcPr>
            <w:tcW w:w="1033" w:type="dxa"/>
            <w:hideMark/>
          </w:tcPr>
          <w:p w14:paraId="33459706" w14:textId="77777777" w:rsidR="00917CBC" w:rsidRDefault="00917CBC" w:rsidP="00852C0F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10</w:t>
            </w:r>
          </w:p>
        </w:tc>
        <w:tc>
          <w:tcPr>
            <w:tcW w:w="1922" w:type="dxa"/>
          </w:tcPr>
          <w:p w14:paraId="0FBF8D89" w14:textId="77777777" w:rsidR="00917CBC" w:rsidRDefault="00917CBC" w:rsidP="00852C0F"/>
        </w:tc>
        <w:tc>
          <w:tcPr>
            <w:tcW w:w="1021" w:type="dxa"/>
          </w:tcPr>
          <w:p w14:paraId="60F0807B" w14:textId="77777777" w:rsidR="00917CBC" w:rsidRDefault="00917CBC" w:rsidP="00852C0F"/>
        </w:tc>
      </w:tr>
      <w:tr w:rsidR="00917CBC" w14:paraId="7623388A" w14:textId="77777777" w:rsidTr="00917CBC">
        <w:trPr>
          <w:cantSplit/>
          <w:tblCellSpacing w:w="0" w:type="dxa"/>
          <w:jc w:val="center"/>
        </w:trPr>
        <w:tc>
          <w:tcPr>
            <w:tcW w:w="5524" w:type="dxa"/>
            <w:hideMark/>
          </w:tcPr>
          <w:p w14:paraId="4529725C" w14:textId="77777777" w:rsidR="00917CBC" w:rsidRDefault="00917CBC" w:rsidP="00852C0F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Supporto logistico o ausiliario formalizzato in progetti PON, PN, POR, PNRR o analoghi finanziati: 2 punti per progetto</w:t>
            </w:r>
          </w:p>
        </w:tc>
        <w:tc>
          <w:tcPr>
            <w:tcW w:w="1033" w:type="dxa"/>
            <w:hideMark/>
          </w:tcPr>
          <w:p w14:paraId="62151979" w14:textId="77777777" w:rsidR="00917CBC" w:rsidRDefault="00917CBC" w:rsidP="00852C0F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20</w:t>
            </w:r>
          </w:p>
        </w:tc>
        <w:tc>
          <w:tcPr>
            <w:tcW w:w="1922" w:type="dxa"/>
          </w:tcPr>
          <w:p w14:paraId="5E7F1FEE" w14:textId="77777777" w:rsidR="00917CBC" w:rsidRDefault="00917CBC" w:rsidP="00852C0F"/>
        </w:tc>
        <w:tc>
          <w:tcPr>
            <w:tcW w:w="1021" w:type="dxa"/>
          </w:tcPr>
          <w:p w14:paraId="5EC2E6F5" w14:textId="77777777" w:rsidR="00917CBC" w:rsidRDefault="00917CBC" w:rsidP="00852C0F"/>
        </w:tc>
      </w:tr>
      <w:tr w:rsidR="00917CBC" w14:paraId="55B013D6" w14:textId="77777777" w:rsidTr="00917CBC">
        <w:trPr>
          <w:cantSplit/>
          <w:tblCellSpacing w:w="0" w:type="dxa"/>
          <w:jc w:val="center"/>
        </w:trPr>
        <w:tc>
          <w:tcPr>
            <w:tcW w:w="5524" w:type="dxa"/>
            <w:hideMark/>
          </w:tcPr>
          <w:p w14:paraId="403D09C8" w14:textId="77777777" w:rsidR="00917CBC" w:rsidRDefault="00917CBC" w:rsidP="00852C0F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lastRenderedPageBreak/>
              <w:t>Formazione su primo soccorso, antincendio, sicurezza o assistenza materiale alle persone con disabilità: 1 punto per percorso distinto</w:t>
            </w:r>
          </w:p>
        </w:tc>
        <w:tc>
          <w:tcPr>
            <w:tcW w:w="1033" w:type="dxa"/>
            <w:hideMark/>
          </w:tcPr>
          <w:p w14:paraId="00AD1D0B" w14:textId="77777777" w:rsidR="00917CBC" w:rsidRDefault="00917CBC" w:rsidP="00852C0F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5</w:t>
            </w:r>
          </w:p>
        </w:tc>
        <w:tc>
          <w:tcPr>
            <w:tcW w:w="1922" w:type="dxa"/>
          </w:tcPr>
          <w:p w14:paraId="0C3FEB3E" w14:textId="77777777" w:rsidR="00917CBC" w:rsidRDefault="00917CBC" w:rsidP="00852C0F"/>
        </w:tc>
        <w:tc>
          <w:tcPr>
            <w:tcW w:w="1021" w:type="dxa"/>
          </w:tcPr>
          <w:p w14:paraId="59A62396" w14:textId="77777777" w:rsidR="00917CBC" w:rsidRDefault="00917CBC" w:rsidP="00852C0F"/>
        </w:tc>
      </w:tr>
      <w:tr w:rsidR="00917CBC" w14:paraId="1DAB3158" w14:textId="77777777" w:rsidTr="00917CBC">
        <w:trPr>
          <w:cantSplit/>
          <w:tblCellSpacing w:w="0" w:type="dxa"/>
          <w:jc w:val="center"/>
        </w:trPr>
        <w:tc>
          <w:tcPr>
            <w:tcW w:w="5524" w:type="dxa"/>
            <w:hideMark/>
          </w:tcPr>
          <w:p w14:paraId="415DE13A" w14:textId="77777777" w:rsidR="00917CBC" w:rsidRDefault="00917CBC" w:rsidP="00852C0F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Totale</w:t>
            </w:r>
          </w:p>
        </w:tc>
        <w:tc>
          <w:tcPr>
            <w:tcW w:w="1033" w:type="dxa"/>
            <w:hideMark/>
          </w:tcPr>
          <w:p w14:paraId="49965565" w14:textId="77777777" w:rsidR="00917CBC" w:rsidRDefault="00917CBC" w:rsidP="00852C0F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39</w:t>
            </w:r>
          </w:p>
        </w:tc>
        <w:tc>
          <w:tcPr>
            <w:tcW w:w="1922" w:type="dxa"/>
          </w:tcPr>
          <w:p w14:paraId="2756F00A" w14:textId="77777777" w:rsidR="00917CBC" w:rsidRDefault="00917CBC" w:rsidP="00852C0F"/>
        </w:tc>
        <w:tc>
          <w:tcPr>
            <w:tcW w:w="1021" w:type="dxa"/>
          </w:tcPr>
          <w:p w14:paraId="30FE0FA6" w14:textId="77777777" w:rsidR="00917CBC" w:rsidRDefault="00917CBC" w:rsidP="00852C0F"/>
        </w:tc>
      </w:tr>
    </w:tbl>
    <w:p w14:paraId="4B90AEDF" w14:textId="77777777" w:rsidR="00852C0F" w:rsidRDefault="00852C0F" w:rsidP="00852C0F"/>
    <w:p w14:paraId="089179CE" w14:textId="77777777" w:rsidR="00852C0F" w:rsidRDefault="00852C0F" w:rsidP="00852C0F">
      <w:pPr>
        <w:spacing w:before="315" w:after="105" w:line="360" w:lineRule="auto"/>
        <w:ind w:left="-30"/>
      </w:pPr>
      <w:bookmarkStart w:id="5" w:name="regole_comuni_di_conteggio"/>
      <w:r>
        <w:rPr>
          <w:rFonts w:ascii="source serif 4" w:eastAsia="source serif 4" w:hAnsi="source serif 4" w:cs="source serif 4"/>
          <w:b/>
          <w:color w:val="000000"/>
          <w:sz w:val="24"/>
        </w:rPr>
        <w:t>Regole comuni di conteggio</w:t>
      </w:r>
      <w:bookmarkEnd w:id="5"/>
    </w:p>
    <w:p w14:paraId="4FFA90AD" w14:textId="77777777" w:rsidR="00852C0F" w:rsidRDefault="00852C0F" w:rsidP="00852C0F">
      <w:pPr>
        <w:numPr>
          <w:ilvl w:val="0"/>
          <w:numId w:val="6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Servizio: un punto ogni dodici mesi complessivi nel profilo, anche non continuativi, entro il massimo previsto. Si conteggiano solo mesi interi, senza duplicare periodi sovrapposti. Frazioni di mese e mesi residui inferiori a dodici non attribuiscono punteggio. Contratti consecutivi senza interruzione costituiscono un periodo continuativo. Il criterio riguarda solo la presente selezione e non la carriera.</w:t>
      </w:r>
    </w:p>
    <w:p w14:paraId="5A8D2991" w14:textId="77777777" w:rsidR="00852C0F" w:rsidRDefault="00852C0F" w:rsidP="00852C0F">
      <w:pPr>
        <w:numPr>
          <w:ilvl w:val="0"/>
          <w:numId w:val="6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Esperienze: una sola esperienza per ciascun progetto, effettivamente svolta entro la scadenza. Più moduli o incarichi dello stesso progetto non moltiplicano il punteggio.</w:t>
      </w:r>
    </w:p>
    <w:p w14:paraId="74808F04" w14:textId="77777777" w:rsidR="00852C0F" w:rsidRDefault="00852C0F" w:rsidP="00852C0F">
      <w:pPr>
        <w:numPr>
          <w:ilvl w:val="0"/>
          <w:numId w:val="6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Formazione CS: il mero aggiornamento dello stesso percorso non è valutato separatamente dal percorso di base.</w:t>
      </w:r>
    </w:p>
    <w:p w14:paraId="02FB8983" w14:textId="77777777" w:rsidR="00852C0F" w:rsidRDefault="00852C0F" w:rsidP="00852C0F">
      <w:pPr>
        <w:numPr>
          <w:ilvl w:val="0"/>
          <w:numId w:val="6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Titolo di studio: indicare e valutare un solo titolo, quello più favorevole; diploma e laurea non sono cumulabili.</w:t>
      </w:r>
    </w:p>
    <w:p w14:paraId="06D72037" w14:textId="77777777" w:rsidR="00852C0F" w:rsidRDefault="00852C0F" w:rsidP="00852C0F">
      <w:pPr>
        <w:numPr>
          <w:ilvl w:val="0"/>
          <w:numId w:val="6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Il medesimo titolo o esperienza non può essere conteggiato in più voci della stessa graduatoria.</w:t>
      </w:r>
    </w:p>
    <w:p w14:paraId="05FB8540" w14:textId="77777777" w:rsidR="00852C0F" w:rsidRDefault="00852C0F" w:rsidP="00852C0F">
      <w:pPr>
        <w:numPr>
          <w:ilvl w:val="0"/>
          <w:numId w:val="6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Si applicano i criteri di coerenza con il ruolo previsti dall'avviso; non sono previste soglie minime né bonus per il primo incarico.</w:t>
      </w:r>
    </w:p>
    <w:p w14:paraId="445E0CE8" w14:textId="77777777" w:rsidR="00917CBC" w:rsidRDefault="00917CBC">
      <w:pPr>
        <w:spacing w:before="315" w:after="105" w:line="360" w:lineRule="auto"/>
        <w:ind w:left="-30"/>
      </w:pPr>
      <w:bookmarkStart w:id="6" w:name="dichiarazione"/>
      <w:r>
        <w:rPr>
          <w:rFonts w:ascii="source serif 4" w:eastAsia="source serif 4" w:hAnsi="source serif 4" w:cs="source serif 4"/>
          <w:b/>
          <w:color w:val="000000"/>
          <w:sz w:val="24"/>
        </w:rPr>
        <w:t>Dichiarazione</w:t>
      </w:r>
      <w:bookmarkEnd w:id="6"/>
    </w:p>
    <w:p w14:paraId="67220A01" w14:textId="77777777" w:rsidR="00917CBC" w:rsidRDefault="00917CBC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Il/La sottoscritto/a dichiara, ai sensi degli artt. 46 e 47 del D.P.R. n. 445/2000:</w:t>
      </w:r>
    </w:p>
    <w:p w14:paraId="1FE6AD85" w14:textId="77777777" w:rsidR="00917CBC" w:rsidRDefault="00917CBC" w:rsidP="00917CBC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che tutte le voci indicate nella presente scheda sono descritte e documentabili nel curriculum vitae allegato;</w:t>
      </w:r>
    </w:p>
    <w:p w14:paraId="6F9B8308" w14:textId="77777777" w:rsidR="00917CBC" w:rsidRDefault="00917CBC" w:rsidP="00917CBC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che i titoli, i servizi e le esperienze dichiarati sono veritieri e verificabili;</w:t>
      </w:r>
    </w:p>
    <w:p w14:paraId="3BFEC131" w14:textId="77777777" w:rsidR="00917CBC" w:rsidRDefault="00917CBC" w:rsidP="00917CBC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di autorizzare l’Istituzione scolastica ad acquisire o verificare d’ufficio la documentazione ritenuta necessaria.</w:t>
      </w:r>
    </w:p>
    <w:p w14:paraId="782BA92D" w14:textId="77777777" w:rsidR="00852C0F" w:rsidRDefault="00852C0F" w:rsidP="00852C0F"/>
    <w:p w14:paraId="5D39A89A" w14:textId="77777777" w:rsidR="00852C0F" w:rsidRDefault="00852C0F" w:rsidP="00852C0F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Luogo e data: __________________________________________________</w:t>
      </w:r>
    </w:p>
    <w:p w14:paraId="0805F21E" w14:textId="77777777" w:rsidR="00852C0F" w:rsidRDefault="00852C0F" w:rsidP="00852C0F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Firma del candidato: ___________________________________________</w:t>
      </w:r>
    </w:p>
    <w:sectPr w:rsidR="00852C0F">
      <w:headerReference w:type="default" r:id="rId9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A32AD" w14:textId="77777777" w:rsidR="00F67CE9" w:rsidRDefault="00F67CE9" w:rsidP="006175FE">
      <w:pPr>
        <w:spacing w:after="0" w:line="240" w:lineRule="auto"/>
      </w:pPr>
      <w:r>
        <w:separator/>
      </w:r>
    </w:p>
  </w:endnote>
  <w:endnote w:type="continuationSeparator" w:id="0">
    <w:p w14:paraId="32BE18F6" w14:textId="77777777" w:rsidR="00F67CE9" w:rsidRDefault="00F67CE9" w:rsidP="00617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3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5A9D1" w14:textId="77777777" w:rsidR="00F67CE9" w:rsidRDefault="00F67CE9" w:rsidP="006175FE">
      <w:pPr>
        <w:spacing w:after="0" w:line="240" w:lineRule="auto"/>
      </w:pPr>
      <w:r>
        <w:separator/>
      </w:r>
    </w:p>
  </w:footnote>
  <w:footnote w:type="continuationSeparator" w:id="0">
    <w:p w14:paraId="68DC7ECE" w14:textId="77777777" w:rsidR="00F67CE9" w:rsidRDefault="00F67CE9" w:rsidP="00617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7BDE8" w14:textId="7277EEC3" w:rsidR="006175FE" w:rsidRDefault="00570F28">
    <w:pPr>
      <w:pStyle w:val="Intestazione"/>
    </w:pPr>
    <w:r w:rsidRPr="00DA4A90">
      <w:rPr>
        <w:rFonts w:ascii="Calibri" w:eastAsia="Times New Roman" w:hAnsi="Calibri" w:cs="Calibri"/>
        <w:noProof/>
        <w:sz w:val="22"/>
      </w:rPr>
      <w:drawing>
        <wp:inline distT="0" distB="0" distL="0" distR="0" wp14:anchorId="7E0FB4F5" wp14:editId="31A319A8">
          <wp:extent cx="6038850" cy="564515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D33F7"/>
    <w:multiLevelType w:val="hybridMultilevel"/>
    <w:tmpl w:val="8FD0B06A"/>
    <w:lvl w:ilvl="0" w:tplc="68CA8F1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696C2BC">
      <w:numFmt w:val="decimal"/>
      <w:lvlText w:val=""/>
      <w:lvlJc w:val="left"/>
    </w:lvl>
    <w:lvl w:ilvl="2" w:tplc="24701E2A">
      <w:numFmt w:val="decimal"/>
      <w:lvlText w:val=""/>
      <w:lvlJc w:val="left"/>
    </w:lvl>
    <w:lvl w:ilvl="3" w:tplc="B08C9744">
      <w:numFmt w:val="decimal"/>
      <w:lvlText w:val=""/>
      <w:lvlJc w:val="left"/>
    </w:lvl>
    <w:lvl w:ilvl="4" w:tplc="BACE1B74">
      <w:numFmt w:val="decimal"/>
      <w:lvlText w:val=""/>
      <w:lvlJc w:val="left"/>
    </w:lvl>
    <w:lvl w:ilvl="5" w:tplc="7C70459E">
      <w:numFmt w:val="decimal"/>
      <w:lvlText w:val=""/>
      <w:lvlJc w:val="left"/>
    </w:lvl>
    <w:lvl w:ilvl="6" w:tplc="3AA09BA4">
      <w:numFmt w:val="decimal"/>
      <w:lvlText w:val=""/>
      <w:lvlJc w:val="left"/>
    </w:lvl>
    <w:lvl w:ilvl="7" w:tplc="6A90B63C">
      <w:numFmt w:val="decimal"/>
      <w:lvlText w:val=""/>
      <w:lvlJc w:val="left"/>
    </w:lvl>
    <w:lvl w:ilvl="8" w:tplc="913890D8">
      <w:numFmt w:val="decimal"/>
      <w:lvlText w:val=""/>
      <w:lvlJc w:val="left"/>
    </w:lvl>
  </w:abstractNum>
  <w:abstractNum w:abstractNumId="1" w15:restartNumberingAfterBreak="0">
    <w:nsid w:val="16880EFA"/>
    <w:multiLevelType w:val="hybridMultilevel"/>
    <w:tmpl w:val="F062A274"/>
    <w:lvl w:ilvl="0" w:tplc="B9A4664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AF04C92">
      <w:numFmt w:val="decimal"/>
      <w:lvlText w:val=""/>
      <w:lvlJc w:val="left"/>
      <w:pPr>
        <w:ind w:left="0" w:firstLine="0"/>
      </w:pPr>
    </w:lvl>
    <w:lvl w:ilvl="2" w:tplc="D3C272A2">
      <w:numFmt w:val="decimal"/>
      <w:lvlText w:val=""/>
      <w:lvlJc w:val="left"/>
      <w:pPr>
        <w:ind w:left="0" w:firstLine="0"/>
      </w:pPr>
    </w:lvl>
    <w:lvl w:ilvl="3" w:tplc="3DF69938">
      <w:numFmt w:val="decimal"/>
      <w:lvlText w:val=""/>
      <w:lvlJc w:val="left"/>
      <w:pPr>
        <w:ind w:left="0" w:firstLine="0"/>
      </w:pPr>
    </w:lvl>
    <w:lvl w:ilvl="4" w:tplc="984640F0">
      <w:numFmt w:val="decimal"/>
      <w:lvlText w:val=""/>
      <w:lvlJc w:val="left"/>
      <w:pPr>
        <w:ind w:left="0" w:firstLine="0"/>
      </w:pPr>
    </w:lvl>
    <w:lvl w:ilvl="5" w:tplc="83420A48">
      <w:numFmt w:val="decimal"/>
      <w:lvlText w:val=""/>
      <w:lvlJc w:val="left"/>
      <w:pPr>
        <w:ind w:left="0" w:firstLine="0"/>
      </w:pPr>
    </w:lvl>
    <w:lvl w:ilvl="6" w:tplc="E4064432">
      <w:numFmt w:val="decimal"/>
      <w:lvlText w:val=""/>
      <w:lvlJc w:val="left"/>
      <w:pPr>
        <w:ind w:left="0" w:firstLine="0"/>
      </w:pPr>
    </w:lvl>
    <w:lvl w:ilvl="7" w:tplc="A55EAC58">
      <w:numFmt w:val="decimal"/>
      <w:lvlText w:val=""/>
      <w:lvlJc w:val="left"/>
      <w:pPr>
        <w:ind w:left="0" w:firstLine="0"/>
      </w:pPr>
    </w:lvl>
    <w:lvl w:ilvl="8" w:tplc="36CA4D8C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8562D63"/>
    <w:multiLevelType w:val="hybridMultilevel"/>
    <w:tmpl w:val="B4A47046"/>
    <w:lvl w:ilvl="0" w:tplc="BE741F6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E58D538">
      <w:numFmt w:val="decimal"/>
      <w:lvlText w:val=""/>
      <w:lvlJc w:val="left"/>
    </w:lvl>
    <w:lvl w:ilvl="2" w:tplc="54500D0E">
      <w:numFmt w:val="decimal"/>
      <w:lvlText w:val=""/>
      <w:lvlJc w:val="left"/>
    </w:lvl>
    <w:lvl w:ilvl="3" w:tplc="108C2DA0">
      <w:numFmt w:val="decimal"/>
      <w:lvlText w:val=""/>
      <w:lvlJc w:val="left"/>
    </w:lvl>
    <w:lvl w:ilvl="4" w:tplc="E2D48E7A">
      <w:numFmt w:val="decimal"/>
      <w:lvlText w:val=""/>
      <w:lvlJc w:val="left"/>
    </w:lvl>
    <w:lvl w:ilvl="5" w:tplc="3FF60B5E">
      <w:numFmt w:val="decimal"/>
      <w:lvlText w:val=""/>
      <w:lvlJc w:val="left"/>
    </w:lvl>
    <w:lvl w:ilvl="6" w:tplc="91E229A4">
      <w:numFmt w:val="decimal"/>
      <w:lvlText w:val=""/>
      <w:lvlJc w:val="left"/>
    </w:lvl>
    <w:lvl w:ilvl="7" w:tplc="FE70D1CE">
      <w:numFmt w:val="decimal"/>
      <w:lvlText w:val=""/>
      <w:lvlJc w:val="left"/>
    </w:lvl>
    <w:lvl w:ilvl="8" w:tplc="4EFEC5B8">
      <w:numFmt w:val="decimal"/>
      <w:lvlText w:val=""/>
      <w:lvlJc w:val="left"/>
    </w:lvl>
  </w:abstractNum>
  <w:abstractNum w:abstractNumId="3" w15:restartNumberingAfterBreak="0">
    <w:nsid w:val="4A6D7F6A"/>
    <w:multiLevelType w:val="hybridMultilevel"/>
    <w:tmpl w:val="ACACBE8C"/>
    <w:lvl w:ilvl="0" w:tplc="8494977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D14A7A8">
      <w:numFmt w:val="decimal"/>
      <w:lvlText w:val=""/>
      <w:lvlJc w:val="left"/>
    </w:lvl>
    <w:lvl w:ilvl="2" w:tplc="544C7B7C">
      <w:numFmt w:val="decimal"/>
      <w:lvlText w:val=""/>
      <w:lvlJc w:val="left"/>
    </w:lvl>
    <w:lvl w:ilvl="3" w:tplc="B0F4F0E6">
      <w:numFmt w:val="decimal"/>
      <w:lvlText w:val=""/>
      <w:lvlJc w:val="left"/>
    </w:lvl>
    <w:lvl w:ilvl="4" w:tplc="56487EB6">
      <w:numFmt w:val="decimal"/>
      <w:lvlText w:val=""/>
      <w:lvlJc w:val="left"/>
    </w:lvl>
    <w:lvl w:ilvl="5" w:tplc="75A24A46">
      <w:numFmt w:val="decimal"/>
      <w:lvlText w:val=""/>
      <w:lvlJc w:val="left"/>
    </w:lvl>
    <w:lvl w:ilvl="6" w:tplc="CEBEC49C">
      <w:numFmt w:val="decimal"/>
      <w:lvlText w:val=""/>
      <w:lvlJc w:val="left"/>
    </w:lvl>
    <w:lvl w:ilvl="7" w:tplc="1EDA0368">
      <w:numFmt w:val="decimal"/>
      <w:lvlText w:val=""/>
      <w:lvlJc w:val="left"/>
    </w:lvl>
    <w:lvl w:ilvl="8" w:tplc="F410BFE6">
      <w:numFmt w:val="decimal"/>
      <w:lvlText w:val=""/>
      <w:lvlJc w:val="left"/>
    </w:lvl>
  </w:abstractNum>
  <w:abstractNum w:abstractNumId="4" w15:restartNumberingAfterBreak="0">
    <w:nsid w:val="62D838F9"/>
    <w:multiLevelType w:val="hybridMultilevel"/>
    <w:tmpl w:val="F1480A3E"/>
    <w:lvl w:ilvl="0" w:tplc="5766634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D7687B4">
      <w:numFmt w:val="decimal"/>
      <w:lvlText w:val=""/>
      <w:lvlJc w:val="left"/>
    </w:lvl>
    <w:lvl w:ilvl="2" w:tplc="6D5C03E8">
      <w:numFmt w:val="decimal"/>
      <w:lvlText w:val=""/>
      <w:lvlJc w:val="left"/>
    </w:lvl>
    <w:lvl w:ilvl="3" w:tplc="23EC98B6">
      <w:numFmt w:val="decimal"/>
      <w:lvlText w:val=""/>
      <w:lvlJc w:val="left"/>
    </w:lvl>
    <w:lvl w:ilvl="4" w:tplc="F36E8D74">
      <w:numFmt w:val="decimal"/>
      <w:lvlText w:val=""/>
      <w:lvlJc w:val="left"/>
    </w:lvl>
    <w:lvl w:ilvl="5" w:tplc="3A763F2A">
      <w:numFmt w:val="decimal"/>
      <w:lvlText w:val=""/>
      <w:lvlJc w:val="left"/>
    </w:lvl>
    <w:lvl w:ilvl="6" w:tplc="B3AA1924">
      <w:numFmt w:val="decimal"/>
      <w:lvlText w:val=""/>
      <w:lvlJc w:val="left"/>
    </w:lvl>
    <w:lvl w:ilvl="7" w:tplc="C8FE4740">
      <w:numFmt w:val="decimal"/>
      <w:lvlText w:val=""/>
      <w:lvlJc w:val="left"/>
    </w:lvl>
    <w:lvl w:ilvl="8" w:tplc="ECEA82AC">
      <w:numFmt w:val="decimal"/>
      <w:lvlText w:val=""/>
      <w:lvlJc w:val="left"/>
    </w:lvl>
  </w:abstractNum>
  <w:abstractNum w:abstractNumId="5" w15:restartNumberingAfterBreak="0">
    <w:nsid w:val="69967E91"/>
    <w:multiLevelType w:val="hybridMultilevel"/>
    <w:tmpl w:val="A6BA9D60"/>
    <w:lvl w:ilvl="0" w:tplc="FF1676F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3A4391E">
      <w:numFmt w:val="decimal"/>
      <w:lvlText w:val=""/>
      <w:lvlJc w:val="left"/>
      <w:pPr>
        <w:ind w:left="0" w:firstLine="0"/>
      </w:pPr>
    </w:lvl>
    <w:lvl w:ilvl="2" w:tplc="8D3262D8">
      <w:numFmt w:val="decimal"/>
      <w:lvlText w:val=""/>
      <w:lvlJc w:val="left"/>
      <w:pPr>
        <w:ind w:left="0" w:firstLine="0"/>
      </w:pPr>
    </w:lvl>
    <w:lvl w:ilvl="3" w:tplc="83A4A178">
      <w:numFmt w:val="decimal"/>
      <w:lvlText w:val=""/>
      <w:lvlJc w:val="left"/>
      <w:pPr>
        <w:ind w:left="0" w:firstLine="0"/>
      </w:pPr>
    </w:lvl>
    <w:lvl w:ilvl="4" w:tplc="11D6B464">
      <w:numFmt w:val="decimal"/>
      <w:lvlText w:val=""/>
      <w:lvlJc w:val="left"/>
      <w:pPr>
        <w:ind w:left="0" w:firstLine="0"/>
      </w:pPr>
    </w:lvl>
    <w:lvl w:ilvl="5" w:tplc="0D8C151A">
      <w:numFmt w:val="decimal"/>
      <w:lvlText w:val=""/>
      <w:lvlJc w:val="left"/>
      <w:pPr>
        <w:ind w:left="0" w:firstLine="0"/>
      </w:pPr>
    </w:lvl>
    <w:lvl w:ilvl="6" w:tplc="DA98AB44">
      <w:numFmt w:val="decimal"/>
      <w:lvlText w:val=""/>
      <w:lvlJc w:val="left"/>
      <w:pPr>
        <w:ind w:left="0" w:firstLine="0"/>
      </w:pPr>
    </w:lvl>
    <w:lvl w:ilvl="7" w:tplc="F0F0DCCA">
      <w:numFmt w:val="decimal"/>
      <w:lvlText w:val=""/>
      <w:lvlJc w:val="left"/>
      <w:pPr>
        <w:ind w:left="0" w:firstLine="0"/>
      </w:pPr>
    </w:lvl>
    <w:lvl w:ilvl="8" w:tplc="E7A8C9C2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0EA123B"/>
    <w:multiLevelType w:val="hybridMultilevel"/>
    <w:tmpl w:val="159ED762"/>
    <w:lvl w:ilvl="0" w:tplc="62664F4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2421EAC">
      <w:numFmt w:val="decimal"/>
      <w:lvlText w:val=""/>
      <w:lvlJc w:val="left"/>
    </w:lvl>
    <w:lvl w:ilvl="2" w:tplc="1944A17A">
      <w:numFmt w:val="decimal"/>
      <w:lvlText w:val=""/>
      <w:lvlJc w:val="left"/>
    </w:lvl>
    <w:lvl w:ilvl="3" w:tplc="4066FD6C">
      <w:numFmt w:val="decimal"/>
      <w:lvlText w:val=""/>
      <w:lvlJc w:val="left"/>
    </w:lvl>
    <w:lvl w:ilvl="4" w:tplc="C34827C4">
      <w:numFmt w:val="decimal"/>
      <w:lvlText w:val=""/>
      <w:lvlJc w:val="left"/>
    </w:lvl>
    <w:lvl w:ilvl="5" w:tplc="D3B21376">
      <w:numFmt w:val="decimal"/>
      <w:lvlText w:val=""/>
      <w:lvlJc w:val="left"/>
    </w:lvl>
    <w:lvl w:ilvl="6" w:tplc="DCD698CA">
      <w:numFmt w:val="decimal"/>
      <w:lvlText w:val=""/>
      <w:lvlJc w:val="left"/>
    </w:lvl>
    <w:lvl w:ilvl="7" w:tplc="16B0AABE">
      <w:numFmt w:val="decimal"/>
      <w:lvlText w:val=""/>
      <w:lvlJc w:val="left"/>
    </w:lvl>
    <w:lvl w:ilvl="8" w:tplc="DD90646E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99"/>
    <w:rsid w:val="00245E25"/>
    <w:rsid w:val="003D2BDE"/>
    <w:rsid w:val="00483031"/>
    <w:rsid w:val="00570F28"/>
    <w:rsid w:val="005C78ED"/>
    <w:rsid w:val="006175FE"/>
    <w:rsid w:val="00852C0F"/>
    <w:rsid w:val="008A35AD"/>
    <w:rsid w:val="00917CBC"/>
    <w:rsid w:val="00987C9C"/>
    <w:rsid w:val="00A618F8"/>
    <w:rsid w:val="00CB6388"/>
    <w:rsid w:val="00DD0D99"/>
    <w:rsid w:val="00F67CE9"/>
    <w:rsid w:val="00F7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3FB6"/>
  <w15:docId w15:val="{5991D44E-EC17-4797-BE90-FA17646D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6175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75FE"/>
  </w:style>
  <w:style w:type="paragraph" w:styleId="Pidipagina">
    <w:name w:val="footer"/>
    <w:basedOn w:val="Normale"/>
    <w:link w:val="PidipaginaCarattere"/>
    <w:uiPriority w:val="99"/>
    <w:unhideWhenUsed/>
    <w:rsid w:val="006175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75FE"/>
  </w:style>
  <w:style w:type="table" w:customStyle="1" w:styleId="NormalGrid">
    <w:name w:val="Normal Grid"/>
    <w:basedOn w:val="Tabellanormale"/>
    <w:uiPriority w:val="39"/>
    <w:rsid w:val="00852C0F"/>
    <w:pPr>
      <w:spacing w:after="0" w:line="240" w:lineRule="auto"/>
    </w:pPr>
    <w:tblPr>
      <w:tblInd w:w="0" w:type="nil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UTENTE</cp:lastModifiedBy>
  <cp:revision>6</cp:revision>
  <dcterms:created xsi:type="dcterms:W3CDTF">2026-10-16T18:15:00Z</dcterms:created>
  <dcterms:modified xsi:type="dcterms:W3CDTF">2026-10-22T11:43:00Z</dcterms:modified>
</cp:coreProperties>
</file>