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2BF72" w14:textId="77777777" w:rsidR="00853054" w:rsidRPr="00251117" w:rsidRDefault="00000000">
      <w:pPr>
        <w:spacing w:before="157" w:after="157" w:line="270" w:lineRule="auto"/>
        <w:rPr>
          <w:rFonts w:ascii="Calibri" w:hAnsi="Calibri" w:cs="Calibri"/>
        </w:rPr>
      </w:pPr>
      <w:bookmarkStart w:id="0" w:name="allegato_c_dichiarazione_di_insus_69f3f5"/>
      <w:r w:rsidRPr="00251117">
        <w:rPr>
          <w:rFonts w:ascii="Calibri" w:eastAsia="source serif 4" w:hAnsi="Calibri" w:cs="Calibri"/>
          <w:b/>
          <w:color w:val="000000"/>
          <w:sz w:val="39"/>
        </w:rPr>
        <w:t>ALLEGATO C – DICHIARAZIONE DI INSUSSISTENZA DI INCOMPATIBILITÀ E CONFLITTO DI INTERESSI</w:t>
      </w:r>
      <w:bookmarkEnd w:id="0"/>
    </w:p>
    <w:p w14:paraId="5D8732C8" w14:textId="77777777" w:rsidR="00853054" w:rsidRPr="00251117" w:rsidRDefault="00000000" w:rsidP="00251117">
      <w:pPr>
        <w:spacing w:after="210" w:line="360" w:lineRule="auto"/>
        <w:jc w:val="both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color w:val="000000"/>
        </w:rPr>
        <w:t xml:space="preserve">Il/La sottoscritto/a </w:t>
      </w:r>
      <w:r w:rsidRPr="00251117">
        <w:rPr>
          <w:rFonts w:ascii="Calibri" w:eastAsia="source serif 4" w:hAnsi="Calibri" w:cs="Calibri"/>
          <w:b/>
          <w:color w:val="000000"/>
        </w:rPr>
        <w:t>[nome e cognome]</w:t>
      </w:r>
      <w:r w:rsidRPr="00251117">
        <w:rPr>
          <w:rFonts w:ascii="Calibri" w:eastAsia="source serif 4" w:hAnsi="Calibri" w:cs="Calibri"/>
          <w:color w:val="000000"/>
        </w:rPr>
        <w:t xml:space="preserve">, in servizio presso l’Istituto Comprensivo Statale “Scopelliti-Green” come </w:t>
      </w:r>
      <w:r w:rsidRPr="00251117">
        <w:rPr>
          <w:rFonts w:ascii="Calibri" w:eastAsia="source serif 4" w:hAnsi="Calibri" w:cs="Calibri"/>
          <w:b/>
          <w:color w:val="000000"/>
        </w:rPr>
        <w:t>[qualifica/ruolo]</w:t>
      </w:r>
      <w:r w:rsidRPr="00251117">
        <w:rPr>
          <w:rFonts w:ascii="Calibri" w:eastAsia="source serif 4" w:hAnsi="Calibri" w:cs="Calibri"/>
          <w:color w:val="000000"/>
        </w:rPr>
        <w:t>,</w:t>
      </w:r>
    </w:p>
    <w:p w14:paraId="26B40F9B" w14:textId="77777777" w:rsidR="00853054" w:rsidRPr="00251117" w:rsidRDefault="00000000">
      <w:pPr>
        <w:spacing w:after="210" w:line="360" w:lineRule="auto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b/>
          <w:color w:val="000000"/>
        </w:rPr>
        <w:t>DICHIARA</w:t>
      </w:r>
    </w:p>
    <w:p w14:paraId="64C764D4" w14:textId="77777777" w:rsidR="00853054" w:rsidRPr="00251117" w:rsidRDefault="00000000">
      <w:pPr>
        <w:spacing w:after="210" w:line="360" w:lineRule="auto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color w:val="000000"/>
        </w:rPr>
        <w:t>ai sensi e per gli effetti degli artt. 46 e 47 del D.P.R. n. 445/2000:</w:t>
      </w:r>
    </w:p>
    <w:p w14:paraId="507409B5" w14:textId="77777777" w:rsidR="00853054" w:rsidRPr="00251117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color w:val="000000"/>
        </w:rPr>
        <w:t>di non trovarsi in situazioni di incompatibilità, anche potenziale, con il conferimento dell’incarico;</w:t>
      </w:r>
    </w:p>
    <w:p w14:paraId="0EA545CA" w14:textId="77777777" w:rsidR="00853054" w:rsidRPr="00251117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color w:val="000000"/>
        </w:rPr>
        <w:t>di non trovarsi in situazioni di conflitto di interessi, anche potenziale, rispetto all’incarico;</w:t>
      </w:r>
    </w:p>
    <w:p w14:paraId="75731279" w14:textId="77777777" w:rsidR="00853054" w:rsidRPr="00251117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color w:val="000000"/>
        </w:rPr>
        <w:t>di comunicare tempestivamente all’Istituzione scolastica eventuali situazioni di incompatibilità o conflitto di interessi che dovessero insorgere durante lo svolgimento dell’incarico;</w:t>
      </w:r>
    </w:p>
    <w:p w14:paraId="5A989FB8" w14:textId="77777777" w:rsidR="00853054" w:rsidRPr="00251117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color w:val="000000"/>
        </w:rPr>
        <w:t>di prendere visione degli obblighi previsti dall’art. 6-bis della Legge n. 241/1990 e di impegnarsi al loro rispetto.</w:t>
      </w:r>
    </w:p>
    <w:p w14:paraId="2C34481C" w14:textId="77777777" w:rsidR="00853054" w:rsidRPr="00251117" w:rsidRDefault="00000000">
      <w:pPr>
        <w:spacing w:after="210" w:line="360" w:lineRule="auto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b/>
          <w:color w:val="000000"/>
        </w:rPr>
        <w:t>Data:</w:t>
      </w:r>
      <w:r w:rsidRPr="00251117">
        <w:rPr>
          <w:rFonts w:ascii="Calibri" w:eastAsia="source serif 4" w:hAnsi="Calibri" w:cs="Calibri"/>
          <w:color w:val="000000"/>
        </w:rPr>
        <w:t xml:space="preserve"> ____________________</w:t>
      </w:r>
      <w:r w:rsidRPr="00251117">
        <w:rPr>
          <w:rFonts w:ascii="Calibri" w:eastAsia="source serif 4" w:hAnsi="Calibri" w:cs="Calibri"/>
          <w:color w:val="000000"/>
        </w:rPr>
        <w:br/>
      </w:r>
      <w:r w:rsidRPr="00251117">
        <w:rPr>
          <w:rFonts w:ascii="Calibri" w:eastAsia="source serif 4" w:hAnsi="Calibri" w:cs="Calibri"/>
          <w:b/>
          <w:color w:val="000000"/>
        </w:rPr>
        <w:t>Firma:</w:t>
      </w:r>
      <w:r w:rsidRPr="00251117">
        <w:rPr>
          <w:rFonts w:ascii="Calibri" w:eastAsia="source serif 4" w:hAnsi="Calibri" w:cs="Calibri"/>
          <w:color w:val="000000"/>
        </w:rPr>
        <w:t xml:space="preserve"> ____________________</w:t>
      </w:r>
    </w:p>
    <w:p w14:paraId="6CBF3415" w14:textId="77777777" w:rsidR="00853054" w:rsidRPr="00251117" w:rsidRDefault="00000000">
      <w:pPr>
        <w:spacing w:after="210" w:line="360" w:lineRule="auto"/>
        <w:rPr>
          <w:rFonts w:ascii="Calibri" w:hAnsi="Calibri" w:cs="Calibri"/>
        </w:rPr>
      </w:pPr>
      <w:r w:rsidRPr="00251117">
        <w:rPr>
          <w:rFonts w:ascii="Calibri" w:eastAsia="source serif 4" w:hAnsi="Calibri" w:cs="Calibri"/>
          <w:i/>
          <w:color w:val="000000"/>
        </w:rPr>
        <w:t>La dichiarazione è resa ai sensi del D.P.R. n. 445/2000 e soggetta ai controlli previsti dall’art. 71 del medesimo decreto.</w:t>
      </w:r>
    </w:p>
    <w:sectPr w:rsidR="00853054" w:rsidRPr="00251117">
      <w:headerReference w:type="default" r:id="rId7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B995D" w14:textId="77777777" w:rsidR="008D4A73" w:rsidRDefault="008D4A73" w:rsidP="00251117">
      <w:pPr>
        <w:spacing w:after="0" w:line="240" w:lineRule="auto"/>
      </w:pPr>
      <w:r>
        <w:separator/>
      </w:r>
    </w:p>
  </w:endnote>
  <w:endnote w:type="continuationSeparator" w:id="0">
    <w:p w14:paraId="2F96C986" w14:textId="77777777" w:rsidR="008D4A73" w:rsidRDefault="008D4A73" w:rsidP="0025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B3F63" w14:textId="77777777" w:rsidR="008D4A73" w:rsidRDefault="008D4A73" w:rsidP="00251117">
      <w:pPr>
        <w:spacing w:after="0" w:line="240" w:lineRule="auto"/>
      </w:pPr>
      <w:r>
        <w:separator/>
      </w:r>
    </w:p>
  </w:footnote>
  <w:footnote w:type="continuationSeparator" w:id="0">
    <w:p w14:paraId="1E2531C6" w14:textId="77777777" w:rsidR="008D4A73" w:rsidRDefault="008D4A73" w:rsidP="00251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D4E79" w14:textId="6EF5CC1C" w:rsidR="00251117" w:rsidRDefault="00251117">
    <w:pPr>
      <w:pStyle w:val="Intestazione"/>
    </w:pPr>
    <w:r w:rsidRPr="00251117">
      <w:rPr>
        <w:rFonts w:ascii="Calibri" w:eastAsia="Times New Roman" w:hAnsi="Calibri" w:cs="Calibri"/>
        <w:noProof/>
        <w:sz w:val="22"/>
      </w:rPr>
      <w:drawing>
        <wp:inline distT="0" distB="0" distL="0" distR="0" wp14:anchorId="66A450B2" wp14:editId="03531A20">
          <wp:extent cx="6038850" cy="564537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34D93"/>
    <w:multiLevelType w:val="hybridMultilevel"/>
    <w:tmpl w:val="8D14A1DA"/>
    <w:lvl w:ilvl="0" w:tplc="9604815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B1E41F2">
      <w:numFmt w:val="decimal"/>
      <w:lvlText w:val=""/>
      <w:lvlJc w:val="left"/>
    </w:lvl>
    <w:lvl w:ilvl="2" w:tplc="63DEB802">
      <w:numFmt w:val="decimal"/>
      <w:lvlText w:val=""/>
      <w:lvlJc w:val="left"/>
    </w:lvl>
    <w:lvl w:ilvl="3" w:tplc="C77C5C8C">
      <w:numFmt w:val="decimal"/>
      <w:lvlText w:val=""/>
      <w:lvlJc w:val="left"/>
    </w:lvl>
    <w:lvl w:ilvl="4" w:tplc="CDC6A398">
      <w:numFmt w:val="decimal"/>
      <w:lvlText w:val=""/>
      <w:lvlJc w:val="left"/>
    </w:lvl>
    <w:lvl w:ilvl="5" w:tplc="A4748610">
      <w:numFmt w:val="decimal"/>
      <w:lvlText w:val=""/>
      <w:lvlJc w:val="left"/>
    </w:lvl>
    <w:lvl w:ilvl="6" w:tplc="7A5C81D8">
      <w:numFmt w:val="decimal"/>
      <w:lvlText w:val=""/>
      <w:lvlJc w:val="left"/>
    </w:lvl>
    <w:lvl w:ilvl="7" w:tplc="A1D02186">
      <w:numFmt w:val="decimal"/>
      <w:lvlText w:val=""/>
      <w:lvlJc w:val="left"/>
    </w:lvl>
    <w:lvl w:ilvl="8" w:tplc="880A8ED6">
      <w:numFmt w:val="decimal"/>
      <w:lvlText w:val=""/>
      <w:lvlJc w:val="left"/>
    </w:lvl>
  </w:abstractNum>
  <w:num w:numId="1" w16cid:durableId="1331056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054"/>
    <w:rsid w:val="00251117"/>
    <w:rsid w:val="00483031"/>
    <w:rsid w:val="00853054"/>
    <w:rsid w:val="008D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27445"/>
  <w15:docId w15:val="{1218C4C6-04EC-46B7-AD36-B4C63B52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2511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1117"/>
  </w:style>
  <w:style w:type="paragraph" w:styleId="Pidipagina">
    <w:name w:val="footer"/>
    <w:basedOn w:val="Normale"/>
    <w:link w:val="PidipaginaCarattere"/>
    <w:uiPriority w:val="99"/>
    <w:unhideWhenUsed/>
    <w:rsid w:val="002511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1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Office</cp:lastModifiedBy>
  <cp:revision>2</cp:revision>
  <dcterms:created xsi:type="dcterms:W3CDTF">2026-10-21T18:57:00Z</dcterms:created>
  <dcterms:modified xsi:type="dcterms:W3CDTF">2026-10-21T19:08:00Z</dcterms:modified>
</cp:coreProperties>
</file>